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7318C" w14:textId="77777777" w:rsidR="005F1020" w:rsidRPr="008776D0" w:rsidRDefault="005F1020" w:rsidP="008776D0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776D0">
        <w:rPr>
          <w:rFonts w:ascii="Arial" w:hAnsi="Arial" w:cs="Arial"/>
          <w:b/>
          <w:sz w:val="24"/>
          <w:szCs w:val="24"/>
        </w:rPr>
        <w:t>Achievement</w:t>
      </w:r>
      <w:r w:rsidRPr="008776D0">
        <w:rPr>
          <w:rFonts w:ascii="Arial" w:hAnsi="Arial" w:cs="Arial"/>
          <w:sz w:val="24"/>
          <w:szCs w:val="24"/>
        </w:rPr>
        <w:t xml:space="preserve"> – Score results for all students who took state tests.</w:t>
      </w:r>
      <w:r w:rsidR="008776D0" w:rsidRPr="008776D0">
        <w:rPr>
          <w:rFonts w:ascii="Arial" w:hAnsi="Arial" w:cs="Arial"/>
          <w:sz w:val="24"/>
          <w:szCs w:val="24"/>
        </w:rPr>
        <w:t xml:space="preserve"> </w:t>
      </w:r>
    </w:p>
    <w:p w14:paraId="0BF479EA" w14:textId="77777777" w:rsidR="005F1020" w:rsidRPr="008776D0" w:rsidRDefault="005F1020" w:rsidP="008776D0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776D0">
        <w:rPr>
          <w:rFonts w:ascii="Arial" w:hAnsi="Arial" w:cs="Arial"/>
          <w:b/>
          <w:sz w:val="24"/>
          <w:szCs w:val="24"/>
        </w:rPr>
        <w:t>Gap Closing</w:t>
      </w:r>
      <w:r w:rsidRPr="008776D0">
        <w:rPr>
          <w:rFonts w:ascii="Arial" w:hAnsi="Arial" w:cs="Arial"/>
          <w:sz w:val="24"/>
          <w:szCs w:val="24"/>
        </w:rPr>
        <w:t xml:space="preserve"> – Results for groups of students in reading, math and graduation.</w:t>
      </w:r>
    </w:p>
    <w:p w14:paraId="3CF5C65F" w14:textId="77777777" w:rsidR="005F1020" w:rsidRPr="008776D0" w:rsidRDefault="005F1020" w:rsidP="008776D0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776D0">
        <w:rPr>
          <w:rFonts w:ascii="Arial" w:hAnsi="Arial" w:cs="Arial"/>
          <w:b/>
          <w:sz w:val="24"/>
          <w:szCs w:val="24"/>
        </w:rPr>
        <w:t>K-3 Literacy</w:t>
      </w:r>
      <w:r w:rsidRPr="008776D0">
        <w:rPr>
          <w:rFonts w:ascii="Arial" w:hAnsi="Arial" w:cs="Arial"/>
          <w:sz w:val="24"/>
          <w:szCs w:val="24"/>
        </w:rPr>
        <w:t xml:space="preserve"> – Students’ progress in learning to read in kindergarten</w:t>
      </w:r>
      <w:r w:rsidR="00BD006C" w:rsidRPr="008776D0">
        <w:rPr>
          <w:rFonts w:ascii="Arial" w:hAnsi="Arial" w:cs="Arial"/>
          <w:sz w:val="24"/>
          <w:szCs w:val="24"/>
        </w:rPr>
        <w:t xml:space="preserve"> through </w:t>
      </w:r>
      <w:r w:rsidRPr="008776D0">
        <w:rPr>
          <w:rFonts w:ascii="Arial" w:hAnsi="Arial" w:cs="Arial"/>
          <w:sz w:val="24"/>
          <w:szCs w:val="24"/>
        </w:rPr>
        <w:t>grade 3</w:t>
      </w:r>
      <w:r w:rsidR="008776D0">
        <w:rPr>
          <w:rFonts w:ascii="Arial" w:hAnsi="Arial" w:cs="Arial"/>
          <w:sz w:val="24"/>
          <w:szCs w:val="24"/>
        </w:rPr>
        <w:t>.</w:t>
      </w:r>
    </w:p>
    <w:p w14:paraId="3BC8057A" w14:textId="77777777" w:rsidR="00BD006C" w:rsidRPr="008776D0" w:rsidRDefault="005F1020" w:rsidP="008776D0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776D0">
        <w:rPr>
          <w:rFonts w:ascii="Arial" w:hAnsi="Arial" w:cs="Arial"/>
          <w:b/>
          <w:sz w:val="24"/>
          <w:szCs w:val="24"/>
        </w:rPr>
        <w:t>Progress</w:t>
      </w:r>
      <w:r w:rsidRPr="008776D0">
        <w:rPr>
          <w:rFonts w:ascii="Arial" w:hAnsi="Arial" w:cs="Arial"/>
          <w:sz w:val="24"/>
          <w:szCs w:val="24"/>
        </w:rPr>
        <w:t xml:space="preserve"> – Students’ progress in math and reading in grades 4-8.</w:t>
      </w:r>
    </w:p>
    <w:p w14:paraId="0386E06E" w14:textId="77777777" w:rsidR="00BD006C" w:rsidRPr="008776D0" w:rsidRDefault="00BD006C" w:rsidP="008776D0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776D0">
        <w:rPr>
          <w:rFonts w:ascii="Arial" w:hAnsi="Arial" w:cs="Arial"/>
          <w:b/>
          <w:sz w:val="24"/>
          <w:szCs w:val="24"/>
        </w:rPr>
        <w:t>Graduation Rate</w:t>
      </w:r>
      <w:r w:rsidRPr="008776D0">
        <w:rPr>
          <w:rFonts w:ascii="Arial" w:hAnsi="Arial" w:cs="Arial"/>
          <w:sz w:val="24"/>
          <w:szCs w:val="24"/>
        </w:rPr>
        <w:t xml:space="preserve"> – Number of students who graduate in four and five years</w:t>
      </w:r>
    </w:p>
    <w:p w14:paraId="685C9DE5" w14:textId="77777777" w:rsidR="00BD006C" w:rsidRPr="008776D0" w:rsidRDefault="00BD006C" w:rsidP="008776D0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776D0">
        <w:rPr>
          <w:rFonts w:ascii="Arial" w:hAnsi="Arial" w:cs="Arial"/>
          <w:b/>
          <w:sz w:val="24"/>
          <w:szCs w:val="24"/>
        </w:rPr>
        <w:t>Prepared for Success</w:t>
      </w:r>
      <w:r w:rsidRPr="008776D0">
        <w:rPr>
          <w:rFonts w:ascii="Arial" w:hAnsi="Arial" w:cs="Arial"/>
          <w:sz w:val="24"/>
          <w:szCs w:val="24"/>
        </w:rPr>
        <w:t xml:space="preserve"> – Students who graduate ready for college or a career.</w:t>
      </w:r>
    </w:p>
    <w:p w14:paraId="44225466" w14:textId="77777777" w:rsidR="00BD006C" w:rsidRDefault="00BD006C" w:rsidP="00BD006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FFFFFF"/>
          <w:sz w:val="18"/>
          <w:szCs w:val="18"/>
        </w:rPr>
      </w:pPr>
    </w:p>
    <w:p w14:paraId="740CB0B5" w14:textId="77777777" w:rsidR="005F1020" w:rsidRPr="005F1020" w:rsidRDefault="005F1020" w:rsidP="005F102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FFFFFF"/>
          <w:sz w:val="20"/>
          <w:szCs w:val="20"/>
        </w:rPr>
      </w:pPr>
      <w:bookmarkStart w:id="0" w:name="_GoBack"/>
      <w:bookmarkEnd w:id="0"/>
      <w:r w:rsidRPr="005F1020">
        <w:rPr>
          <w:rFonts w:ascii="Tahoma" w:eastAsia="Times New Roman" w:hAnsi="Tahoma" w:cs="Tahoma"/>
          <w:b/>
          <w:bCs/>
          <w:color w:val="FFFFFF"/>
          <w:sz w:val="20"/>
          <w:szCs w:val="20"/>
        </w:rPr>
        <w:t>COMPONENT GRADE</w:t>
      </w:r>
    </w:p>
    <w:sectPr w:rsidR="005F1020" w:rsidRPr="005F1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A0701"/>
    <w:multiLevelType w:val="hybridMultilevel"/>
    <w:tmpl w:val="A14E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20"/>
    <w:rsid w:val="005F1020"/>
    <w:rsid w:val="00624147"/>
    <w:rsid w:val="008776D0"/>
    <w:rsid w:val="00BD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DDD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6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3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04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6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8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67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30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6306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453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629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3640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6889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3225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340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3102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151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1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6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6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6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13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26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078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457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0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092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3264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2839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3938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46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5254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198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8188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696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7173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5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4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6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2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00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638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93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56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693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155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9582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0389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638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4869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7686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3461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9633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9819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3086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2256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6224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8328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017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13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69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1989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411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9433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1714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99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4284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222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3907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508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3169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510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5071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0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0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6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06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1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34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54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31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4556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4719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262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1836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75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32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2119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6253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5910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3519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443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483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9670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247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8195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0714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354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34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60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291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823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464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8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65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35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9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20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30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7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880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056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6422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8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749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91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801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1351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443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482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300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6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8473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1305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384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33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6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64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0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22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706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84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07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8406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5241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2851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39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1147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923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5245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181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2436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6497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396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0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3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2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87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48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8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038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77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447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83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4849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920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9537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3301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7280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2129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6441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4703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4688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3392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218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292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947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5441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69</Words>
  <Characters>395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Grey, Patricia</dc:creator>
  <cp:keywords/>
  <dc:description/>
  <cp:lastModifiedBy>Marsha Berkley</cp:lastModifiedBy>
  <cp:revision>2</cp:revision>
  <dcterms:created xsi:type="dcterms:W3CDTF">2015-07-22T17:55:00Z</dcterms:created>
  <dcterms:modified xsi:type="dcterms:W3CDTF">2015-07-27T14:40:00Z</dcterms:modified>
</cp:coreProperties>
</file>